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F0AEE" w14:textId="2FE73CB6" w:rsidR="0052603D" w:rsidRPr="00A0151E" w:rsidRDefault="00D0581F" w:rsidP="004462CC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bCs/>
          <w:szCs w:val="24"/>
        </w:rPr>
      </w:pPr>
      <w:r>
        <w:rPr>
          <w:rFonts w:ascii="Meiryo UI" w:eastAsia="Meiryo UI" w:hAnsi="Meiryo UI" w:cs="Meiryo UI" w:hint="eastAsia"/>
          <w:bCs/>
          <w:szCs w:val="24"/>
        </w:rPr>
        <w:t xml:space="preserve">　</w:t>
      </w:r>
      <w:r w:rsidR="00FD391F">
        <w:rPr>
          <w:rFonts w:ascii="Meiryo UI" w:eastAsia="Meiryo UI" w:hAnsi="Meiryo UI" w:cs="Meiryo UI" w:hint="eastAsia"/>
          <w:bCs/>
          <w:szCs w:val="24"/>
        </w:rPr>
        <w:t>□□</w:t>
      </w:r>
      <w:r w:rsidRPr="00D0581F">
        <w:rPr>
          <w:rFonts w:ascii="Meiryo UI" w:eastAsia="Meiryo UI" w:hAnsi="Meiryo UI" w:cs="Meiryo UI" w:hint="eastAsia"/>
          <w:bCs/>
          <w:szCs w:val="24"/>
        </w:rPr>
        <w:t>学会</w:t>
      </w:r>
      <w:r w:rsidR="002E4F58">
        <w:rPr>
          <w:rFonts w:ascii="Meiryo UI" w:eastAsia="Meiryo UI" w:hAnsi="Meiryo UI" w:cs="Meiryo UI" w:hint="eastAsia"/>
          <w:bCs/>
          <w:szCs w:val="24"/>
        </w:rPr>
        <w:t>大会</w:t>
      </w:r>
      <w:r w:rsidR="00A0151E">
        <w:rPr>
          <w:rFonts w:ascii="Meiryo UI" w:eastAsia="Meiryo UI" w:hAnsi="Meiryo UI" w:cs="Meiryo UI" w:hint="eastAsia"/>
          <w:bCs/>
          <w:szCs w:val="24"/>
        </w:rPr>
        <w:t xml:space="preserve">　</w:t>
      </w:r>
      <w:r w:rsidR="00B24C6A" w:rsidRPr="00A0151E">
        <w:rPr>
          <w:rFonts w:ascii="Meiryo UI" w:eastAsia="Meiryo UI" w:hAnsi="Meiryo UI" w:cs="Meiryo UI" w:hint="eastAsia"/>
          <w:szCs w:val="24"/>
        </w:rPr>
        <w:t>託児</w:t>
      </w:r>
      <w:r w:rsidR="0052603D" w:rsidRPr="00A0151E">
        <w:rPr>
          <w:rFonts w:ascii="Meiryo UI" w:eastAsia="Meiryo UI" w:hAnsi="Meiryo UI" w:cs="Meiryo UI" w:hint="eastAsia"/>
          <w:szCs w:val="24"/>
        </w:rPr>
        <w:t>利用規約</w:t>
      </w:r>
    </w:p>
    <w:p w14:paraId="08A30569" w14:textId="77777777" w:rsidR="0052603D" w:rsidRPr="0046410D" w:rsidRDefault="0052603D" w:rsidP="00133020">
      <w:pPr>
        <w:pStyle w:val="a0"/>
        <w:snapToGrid w:val="0"/>
        <w:spacing w:line="320" w:lineRule="exact"/>
        <w:ind w:left="0"/>
        <w:jc w:val="left"/>
        <w:outlineLvl w:val="0"/>
        <w:rPr>
          <w:rFonts w:ascii="Meiryo UI" w:eastAsia="Meiryo UI" w:hAnsi="Meiryo UI" w:cs="Meiryo UI"/>
          <w:bCs/>
          <w:sz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46410D" w:rsidRPr="0046410D" w14:paraId="7CE29A3C" w14:textId="77777777" w:rsidTr="00A6315F">
        <w:trPr>
          <w:trHeight w:val="554"/>
        </w:trPr>
        <w:tc>
          <w:tcPr>
            <w:tcW w:w="1517" w:type="dxa"/>
            <w:vAlign w:val="center"/>
          </w:tcPr>
          <w:p w14:paraId="7113426A" w14:textId="77777777" w:rsidR="0052603D" w:rsidRPr="0046410D" w:rsidRDefault="0052603D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7654" w:type="dxa"/>
            <w:vAlign w:val="center"/>
          </w:tcPr>
          <w:p w14:paraId="0AE7E255" w14:textId="3A8159F1" w:rsidR="00B24C6A" w:rsidRPr="0046410D" w:rsidRDefault="00AB06A1" w:rsidP="00D0581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□□</w:t>
            </w:r>
            <w:r w:rsidR="002E4F58" w:rsidRPr="002E4F58">
              <w:rPr>
                <w:rFonts w:ascii="Meiryo UI" w:eastAsia="Meiryo UI" w:hAnsi="Meiryo UI" w:cs="Meiryo UI" w:hint="eastAsia"/>
                <w:bCs/>
                <w:sz w:val="20"/>
              </w:rPr>
              <w:t>学会大会</w:t>
            </w:r>
            <w:r w:rsidR="0052603D" w:rsidRPr="0046410D">
              <w:rPr>
                <w:rFonts w:ascii="Meiryo UI" w:eastAsia="Meiryo UI" w:hAnsi="Meiryo UI" w:cs="Meiryo UI" w:hint="eastAsia"/>
                <w:bCs/>
                <w:sz w:val="20"/>
              </w:rPr>
              <w:t>参加者</w:t>
            </w:r>
            <w:r w:rsidR="00B24C6A" w:rsidRPr="0046410D">
              <w:rPr>
                <w:rFonts w:ascii="Meiryo UI" w:eastAsia="Meiryo UI" w:hAnsi="Meiryo UI" w:cs="Meiryo UI" w:hint="eastAsia"/>
                <w:bCs/>
                <w:sz w:val="20"/>
              </w:rPr>
              <w:t xml:space="preserve"> </w:t>
            </w:r>
            <w:r w:rsidR="00284B47" w:rsidRPr="0046410D">
              <w:rPr>
                <w:rFonts w:ascii="Meiryo UI" w:eastAsia="Meiryo UI" w:hAnsi="Meiryo UI" w:cs="Meiryo UI" w:hint="eastAsia"/>
                <w:bCs/>
                <w:sz w:val="20"/>
              </w:rPr>
              <w:t>及び</w:t>
            </w:r>
            <w:r w:rsidR="00B24C6A" w:rsidRPr="0046410D">
              <w:rPr>
                <w:rFonts w:ascii="Meiryo UI" w:eastAsia="Meiryo UI" w:hAnsi="Meiryo UI" w:cs="Meiryo UI" w:hint="eastAsia"/>
                <w:bCs/>
                <w:sz w:val="20"/>
              </w:rPr>
              <w:t xml:space="preserve"> 学会員</w:t>
            </w:r>
            <w:r w:rsidR="0052603D" w:rsidRPr="0046410D">
              <w:rPr>
                <w:rFonts w:ascii="Meiryo UI" w:eastAsia="Meiryo UI" w:hAnsi="Meiryo UI" w:cs="Meiryo UI" w:hint="eastAsia"/>
                <w:bCs/>
                <w:sz w:val="20"/>
              </w:rPr>
              <w:t>を保護者とする</w:t>
            </w:r>
            <w:r w:rsidR="00996334" w:rsidRPr="0046410D">
              <w:rPr>
                <w:rFonts w:ascii="Meiryo UI" w:eastAsia="Meiryo UI" w:hAnsi="Meiryo UI" w:cs="Meiryo UI" w:hint="eastAsia"/>
                <w:bCs/>
                <w:sz w:val="20"/>
              </w:rPr>
              <w:t>生後3</w:t>
            </w:r>
            <w:r w:rsidR="003C5A97">
              <w:rPr>
                <w:rFonts w:ascii="Meiryo UI" w:eastAsia="Meiryo UI" w:hAnsi="Meiryo UI" w:cs="Meiryo UI" w:hint="eastAsia"/>
                <w:bCs/>
                <w:sz w:val="20"/>
              </w:rPr>
              <w:t>ヵ月～小学生</w:t>
            </w:r>
            <w:r w:rsidR="00996334" w:rsidRPr="0046410D">
              <w:rPr>
                <w:rFonts w:ascii="Meiryo UI" w:eastAsia="Meiryo UI" w:hAnsi="Meiryo UI" w:cs="Meiryo UI" w:hint="eastAsia"/>
                <w:bCs/>
                <w:sz w:val="20"/>
              </w:rPr>
              <w:t>までの</w:t>
            </w:r>
            <w:r w:rsidR="00B24C6A" w:rsidRPr="0046410D">
              <w:rPr>
                <w:rFonts w:ascii="Meiryo UI" w:eastAsia="Meiryo UI" w:hAnsi="Meiryo UI" w:cs="Meiryo UI" w:hint="eastAsia"/>
                <w:bCs/>
                <w:sz w:val="20"/>
              </w:rPr>
              <w:t>お子さま</w:t>
            </w:r>
          </w:p>
        </w:tc>
      </w:tr>
      <w:tr w:rsidR="0046410D" w:rsidRPr="0046410D" w14:paraId="4AEA321B" w14:textId="77777777" w:rsidTr="00A6315F">
        <w:trPr>
          <w:trHeight w:val="831"/>
        </w:trPr>
        <w:tc>
          <w:tcPr>
            <w:tcW w:w="1517" w:type="dxa"/>
            <w:vAlign w:val="center"/>
          </w:tcPr>
          <w:p w14:paraId="1C43FB51" w14:textId="77777777" w:rsidR="003709EF" w:rsidRPr="0046410D" w:rsidRDefault="003709EF" w:rsidP="00EF04FD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654" w:type="dxa"/>
            <w:vAlign w:val="center"/>
          </w:tcPr>
          <w:p w14:paraId="770D0E4A" w14:textId="77777777" w:rsidR="003709EF" w:rsidRPr="0046410D" w:rsidRDefault="006103E8" w:rsidP="00D0581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6103E8">
              <w:rPr>
                <w:rFonts w:ascii="Meiryo UI" w:eastAsia="Meiryo UI" w:hAnsi="Meiryo UI" w:cs="Meiryo UI" w:hint="eastAsia"/>
                <w:bCs/>
                <w:color w:val="002060"/>
                <w:sz w:val="20"/>
              </w:rPr>
              <w:t>主催者様でご提示ください。</w:t>
            </w:r>
          </w:p>
        </w:tc>
      </w:tr>
      <w:tr w:rsidR="00AB06A1" w:rsidRPr="0046410D" w14:paraId="4833F2D4" w14:textId="77777777" w:rsidTr="0064148B">
        <w:trPr>
          <w:trHeight w:val="554"/>
        </w:trPr>
        <w:tc>
          <w:tcPr>
            <w:tcW w:w="1517" w:type="dxa"/>
            <w:vAlign w:val="center"/>
          </w:tcPr>
          <w:p w14:paraId="070B6790" w14:textId="77777777" w:rsidR="00AB06A1" w:rsidRPr="0046410D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654" w:type="dxa"/>
            <w:vAlign w:val="center"/>
          </w:tcPr>
          <w:p w14:paraId="5B90B33D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①　お飲み物（お子様が普段飲まれているもの）</w:t>
            </w:r>
          </w:p>
          <w:p w14:paraId="59390047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②　昼食、おやつ　※託児室では飲食のご用意はございません。</w:t>
            </w:r>
          </w:p>
          <w:p w14:paraId="7ACC8AD1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③　着替え（トイレや飲食での汚染の可能性に備えて）</w:t>
            </w:r>
          </w:p>
          <w:p w14:paraId="13F66AC4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④　オムツ、紙パンツ、おしり拭き</w:t>
            </w:r>
          </w:p>
          <w:p w14:paraId="6F6A97F9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⑤　ミルク、哺乳瓶、お湯（普段飲まれているものをご用意ください。）</w:t>
            </w:r>
          </w:p>
          <w:p w14:paraId="67552331" w14:textId="77777777" w:rsidR="00AB06A1" w:rsidRPr="0046410D" w:rsidRDefault="00AB06A1" w:rsidP="0064148B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/>
                <w:bCs/>
                <w:sz w:val="20"/>
              </w:rPr>
              <w:t>上記を必要に応じてご用意ください。</w:t>
            </w:r>
          </w:p>
        </w:tc>
      </w:tr>
      <w:tr w:rsidR="00AB06A1" w:rsidRPr="0046410D" w14:paraId="2F97264B" w14:textId="77777777" w:rsidTr="0064148B">
        <w:trPr>
          <w:trHeight w:val="831"/>
        </w:trPr>
        <w:tc>
          <w:tcPr>
            <w:tcW w:w="1517" w:type="dxa"/>
            <w:vAlign w:val="center"/>
          </w:tcPr>
          <w:p w14:paraId="0BF79BAA" w14:textId="77777777" w:rsidR="00AB06A1" w:rsidRPr="0046410D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654" w:type="dxa"/>
            <w:vAlign w:val="center"/>
          </w:tcPr>
          <w:p w14:paraId="351B8AC5" w14:textId="77777777" w:rsidR="00AB06A1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託児室で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は、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お食事の用意はございません。</w:t>
            </w:r>
          </w:p>
          <w:p w14:paraId="7CA78260" w14:textId="77777777" w:rsidR="00AB06A1" w:rsidRPr="0010771C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昼食時はお子さまをお迎え頂くか、昼食をお持ちください。</w:t>
            </w:r>
          </w:p>
          <w:p w14:paraId="4141A2C6" w14:textId="77777777" w:rsidR="00AB06A1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お持ち込み頂いたものだけを、お子様に召し上がって頂きます。</w:t>
            </w:r>
          </w:p>
          <w:p w14:paraId="0E0E5030" w14:textId="77777777" w:rsidR="00AB06A1" w:rsidRDefault="00AB06A1" w:rsidP="0064148B">
            <w:pPr>
              <w:pStyle w:val="a0"/>
              <w:snapToGrid w:val="0"/>
              <w:ind w:left="0" w:firstLineChars="176" w:firstLine="352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※万が一、食中毒や体調不良が生じた場合につきましては、一切責任を負いかねますので</w:t>
            </w:r>
          </w:p>
          <w:p w14:paraId="5626F523" w14:textId="77777777" w:rsidR="00AB06A1" w:rsidRPr="0046410D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　    あらかじめご了承下さい。</w:t>
            </w:r>
          </w:p>
        </w:tc>
      </w:tr>
      <w:tr w:rsidR="00AB06A1" w:rsidRPr="0046410D" w14:paraId="297CAED0" w14:textId="77777777" w:rsidTr="0064148B">
        <w:trPr>
          <w:trHeight w:val="1864"/>
        </w:trPr>
        <w:tc>
          <w:tcPr>
            <w:tcW w:w="1517" w:type="dxa"/>
            <w:vAlign w:val="center"/>
          </w:tcPr>
          <w:p w14:paraId="54A4D845" w14:textId="77777777" w:rsidR="00AB06A1" w:rsidRPr="0046410D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654" w:type="dxa"/>
            <w:vAlign w:val="center"/>
          </w:tcPr>
          <w:p w14:paraId="5309C4C7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お子さまの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お手洗いを済まされたあと、ご来室ください。</w:t>
            </w:r>
          </w:p>
          <w:p w14:paraId="38CEEDD8" w14:textId="77777777" w:rsidR="00AB06A1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当日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の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発熱（37.5℃以上）や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咳が継続的に出る場合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など集団保育に適さないと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保育</w:t>
            </w:r>
          </w:p>
          <w:p w14:paraId="7587525B" w14:textId="77777777" w:rsidR="00AB06A1" w:rsidRDefault="00AB06A1" w:rsidP="0064148B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スタッフが判断した場合には、お預かりをお断りすることが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ござい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ます。</w:t>
            </w:r>
          </w:p>
          <w:p w14:paraId="636F538F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/>
                <w:bCs/>
                <w:sz w:val="20"/>
              </w:rPr>
              <w:t>マスクの着用は自由ですが、着用を促す場合もあります。</w:t>
            </w:r>
          </w:p>
          <w:p w14:paraId="40E5815F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14:paraId="3FA0ECFB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保育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スタッフによる投薬はいたしかねます。</w:t>
            </w:r>
          </w:p>
          <w:p w14:paraId="1BB0405D" w14:textId="77777777" w:rsidR="00AB06A1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14:paraId="53A1E7D5" w14:textId="77777777" w:rsidR="00AB06A1" w:rsidRPr="0010771C" w:rsidRDefault="00AB06A1" w:rsidP="0064148B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お預けに来られた方とお迎えの方が異なる場合は、受付時にお知らせください。</w:t>
            </w:r>
          </w:p>
          <w:p w14:paraId="0547AB20" w14:textId="77777777" w:rsidR="00AB06A1" w:rsidRPr="0046410D" w:rsidRDefault="00AB06A1" w:rsidP="0064148B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お</w:t>
            </w: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名前をご記入ください。ご記名の無いものにつきましては、当社では責任を負いかねます。</w:t>
            </w:r>
          </w:p>
        </w:tc>
      </w:tr>
      <w:tr w:rsidR="00AB06A1" w:rsidRPr="0010771C" w14:paraId="7A4F651E" w14:textId="77777777" w:rsidTr="0064148B">
        <w:trPr>
          <w:trHeight w:val="1125"/>
        </w:trPr>
        <w:tc>
          <w:tcPr>
            <w:tcW w:w="1517" w:type="dxa"/>
            <w:vAlign w:val="center"/>
          </w:tcPr>
          <w:p w14:paraId="2F4B2047" w14:textId="77777777" w:rsidR="00AB06A1" w:rsidRPr="0010771C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654" w:type="dxa"/>
            <w:vAlign w:val="center"/>
          </w:tcPr>
          <w:p w14:paraId="70221EE7" w14:textId="77777777" w:rsidR="00AB06A1" w:rsidRDefault="00AB06A1" w:rsidP="0064148B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。</w:t>
            </w:r>
          </w:p>
          <w:p w14:paraId="68087F53" w14:textId="77777777" w:rsidR="00AB06A1" w:rsidRDefault="00AB06A1" w:rsidP="0064148B">
            <w:pPr>
              <w:pStyle w:val="a0"/>
              <w:snapToGrid w:val="0"/>
              <w:ind w:leftChars="200" w:left="48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 xml:space="preserve">加入保険：　　　　　　　　　　　　　　　　　　　　　　　　　　　　　　　　　　　　　　　　　　　　　公益社団法人　全国保育サービス協会指定　「保育サービス業総合補償制度」　　　　　　　　　　　　　　　　　　</w:t>
            </w:r>
          </w:p>
          <w:p w14:paraId="29097349" w14:textId="77777777" w:rsidR="00AB06A1" w:rsidRPr="0046410D" w:rsidRDefault="00AB06A1" w:rsidP="0064148B">
            <w:pPr>
              <w:pStyle w:val="a0"/>
              <w:snapToGrid w:val="0"/>
              <w:ind w:left="0" w:firstLineChars="200" w:firstLine="4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引受保険会社　損害保険ジャパン株式会社　・　Chu</w:t>
            </w:r>
            <w:r>
              <w:rPr>
                <w:rFonts w:ascii="Meiryo UI" w:eastAsia="Meiryo UI" w:hAnsi="Meiryo UI" w:cs="Meiryo UI"/>
                <w:bCs/>
                <w:sz w:val="20"/>
              </w:rPr>
              <w:t>bb</w:t>
            </w:r>
            <w:r>
              <w:rPr>
                <w:rFonts w:ascii="Meiryo UI" w:eastAsia="Meiryo UI" w:hAnsi="Meiryo UI" w:cs="Meiryo UI" w:hint="eastAsia"/>
                <w:bCs/>
                <w:sz w:val="20"/>
              </w:rPr>
              <w:t>損害保険株式会社</w:t>
            </w:r>
          </w:p>
          <w:p w14:paraId="6A989314" w14:textId="77777777" w:rsidR="00AB06A1" w:rsidRPr="0010771C" w:rsidRDefault="00AB06A1" w:rsidP="0064148B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但し、</w:t>
            </w:r>
            <w:r w:rsidRPr="0046410D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</w:tc>
      </w:tr>
      <w:tr w:rsidR="00AB06A1" w:rsidRPr="0010771C" w14:paraId="55B8072F" w14:textId="77777777" w:rsidTr="0064148B">
        <w:trPr>
          <w:trHeight w:val="1375"/>
        </w:trPr>
        <w:tc>
          <w:tcPr>
            <w:tcW w:w="1517" w:type="dxa"/>
            <w:vAlign w:val="center"/>
          </w:tcPr>
          <w:p w14:paraId="52E71D98" w14:textId="77777777" w:rsidR="00AB06A1" w:rsidRPr="0010771C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14:paraId="07672710" w14:textId="77777777" w:rsidR="00AB06A1" w:rsidRPr="0010771C" w:rsidRDefault="00AB06A1" w:rsidP="0064148B">
            <w:pPr>
              <w:pStyle w:val="a0"/>
              <w:snapToGrid w:val="0"/>
              <w:ind w:left="0"/>
              <w:jc w:val="center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10771C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654" w:type="dxa"/>
            <w:vAlign w:val="center"/>
          </w:tcPr>
          <w:p w14:paraId="1B52584C" w14:textId="77777777" w:rsidR="00AB06A1" w:rsidRPr="0046410D" w:rsidRDefault="00AB06A1" w:rsidP="0064148B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保護管理者：</w:t>
            </w:r>
            <w:r>
              <w:rPr>
                <w:rFonts w:ascii="Meiryo UI" w:eastAsia="Meiryo UI" w:hAnsi="Meiryo UI" w:cs="Meiryo UI" w:hint="eastAsia"/>
                <w:sz w:val="20"/>
              </w:rPr>
              <w:t>株式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会社 札幌シッターサービス</w:t>
            </w:r>
          </w:p>
          <w:p w14:paraId="41121A06" w14:textId="77777777" w:rsidR="00AB06A1" w:rsidRDefault="00AB06A1" w:rsidP="0064148B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46410D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14:paraId="6E7D3DC8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③　</w:t>
            </w:r>
            <w:r w:rsidRPr="0046410D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</w:t>
            </w:r>
            <w:r>
              <w:rPr>
                <w:rFonts w:ascii="Meiryo UI" w:eastAsia="Meiryo UI" w:hAnsi="Meiryo UI" w:cs="Meiryo UI" w:hint="eastAsia"/>
                <w:sz w:val="20"/>
              </w:rPr>
              <w:t>頂けない事</w:t>
            </w:r>
            <w:r w:rsidRPr="0046410D">
              <w:rPr>
                <w:rFonts w:ascii="Meiryo UI" w:eastAsia="Meiryo UI" w:hAnsi="Meiryo UI" w:cs="Meiryo UI" w:hint="eastAsia"/>
                <w:sz w:val="20"/>
              </w:rPr>
              <w:t>がございます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</w:p>
        </w:tc>
      </w:tr>
    </w:tbl>
    <w:p w14:paraId="0FF874B6" w14:textId="77777777" w:rsidR="00AB06A1" w:rsidRPr="0010771C" w:rsidRDefault="00AB06A1" w:rsidP="00AB06A1">
      <w:pPr>
        <w:snapToGrid w:val="0"/>
        <w:jc w:val="left"/>
        <w:rPr>
          <w:rFonts w:ascii="Meiryo UI" w:eastAsia="Meiryo UI" w:hAnsi="Meiryo UI" w:cs="Meiryo UI"/>
          <w:vanish/>
        </w:rPr>
      </w:pPr>
    </w:p>
    <w:tbl>
      <w:tblPr>
        <w:tblpPr w:leftFromText="142" w:rightFromText="142" w:vertAnchor="text" w:horzAnchor="margin" w:tblpY="13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32"/>
      </w:tblGrid>
      <w:tr w:rsidR="00AB06A1" w:rsidRPr="0010771C" w14:paraId="29A4AA5B" w14:textId="77777777" w:rsidTr="0064148B">
        <w:trPr>
          <w:cantSplit/>
          <w:trHeight w:val="58"/>
        </w:trPr>
        <w:tc>
          <w:tcPr>
            <w:tcW w:w="1539" w:type="dxa"/>
            <w:vAlign w:val="center"/>
          </w:tcPr>
          <w:p w14:paraId="49A22D67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10771C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632" w:type="dxa"/>
            <w:vAlign w:val="center"/>
          </w:tcPr>
          <w:p w14:paraId="6DB4A69A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w:t>株式</w:t>
            </w:r>
            <w:r w:rsidRPr="006B570E">
              <w:rPr>
                <w:rFonts w:ascii="Meiryo UI" w:eastAsia="Meiryo UI" w:hAnsi="Meiryo UI" w:cs="Meiryo UI" w:hint="eastAsia"/>
                <w:noProof/>
                <w:sz w:val="20"/>
              </w:rPr>
              <w:t>会社 札幌シッターサービス</w:t>
            </w:r>
          </w:p>
          <w:p w14:paraId="46684826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TEL 011-281-0511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6B570E">
              <w:rPr>
                <w:rFonts w:ascii="Meiryo UI" w:eastAsia="Meiryo UI" w:hAnsi="Meiryo UI" w:cs="Meiryo UI" w:hint="eastAsia"/>
                <w:sz w:val="20"/>
              </w:rPr>
              <w:t>E‐mail: info@sapporo</w:t>
            </w:r>
            <w:r>
              <w:rPr>
                <w:rFonts w:ascii="Meiryo UI" w:eastAsia="Meiryo UI" w:hAnsi="Meiryo UI" w:cs="Meiryo UI" w:hint="eastAsia"/>
                <w:sz w:val="20"/>
              </w:rPr>
              <w:t>sitter</w:t>
            </w:r>
            <w:r w:rsidRPr="006B570E">
              <w:rPr>
                <w:rFonts w:ascii="Meiryo UI" w:eastAsia="Meiryo UI" w:hAnsi="Meiryo UI" w:cs="Meiryo UI" w:hint="eastAsia"/>
                <w:sz w:val="20"/>
              </w:rPr>
              <w:t>.com</w:t>
            </w:r>
          </w:p>
        </w:tc>
      </w:tr>
      <w:tr w:rsidR="00AB06A1" w:rsidRPr="0010771C" w14:paraId="6D4A09A6" w14:textId="77777777" w:rsidTr="0064148B">
        <w:trPr>
          <w:cantSplit/>
          <w:trHeight w:val="594"/>
        </w:trPr>
        <w:tc>
          <w:tcPr>
            <w:tcW w:w="1539" w:type="dxa"/>
            <w:vAlign w:val="center"/>
          </w:tcPr>
          <w:p w14:paraId="2D2822A7" w14:textId="77777777" w:rsidR="00AB06A1" w:rsidRPr="0010771C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緊急連絡先</w:t>
            </w:r>
          </w:p>
        </w:tc>
        <w:tc>
          <w:tcPr>
            <w:tcW w:w="7632" w:type="dxa"/>
            <w:vAlign w:val="center"/>
          </w:tcPr>
          <w:p w14:paraId="77C61FFB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代表取締役　奥山　真治郎</w:t>
            </w:r>
          </w:p>
          <w:p w14:paraId="06C5CCAF" w14:textId="77777777" w:rsidR="00AB06A1" w:rsidRDefault="00AB06A1" w:rsidP="0064148B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noProof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TEL 070-3861-5569</w:t>
            </w:r>
            <w:r w:rsidRPr="008B273B"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6B570E">
              <w:rPr>
                <w:rFonts w:ascii="Meiryo UI" w:eastAsia="Meiryo UI" w:hAnsi="Meiryo UI" w:cs="Meiryo UI" w:hint="eastAsia"/>
                <w:sz w:val="20"/>
              </w:rPr>
              <w:t>E‐mail:</w:t>
            </w:r>
            <w:r w:rsidRPr="00173654">
              <w:rPr>
                <w:rFonts w:ascii="Meiryo UI" w:eastAsia="Meiryo UI" w:hAnsi="Meiryo UI" w:cs="Meiryo UI"/>
                <w:noProof/>
                <w:sz w:val="20"/>
              </w:rPr>
              <w:t>sapporositterservice@icloud.com</w:t>
            </w:r>
          </w:p>
        </w:tc>
      </w:tr>
    </w:tbl>
    <w:p w14:paraId="48F81ABA" w14:textId="77777777" w:rsidR="0052603D" w:rsidRPr="00AB06A1" w:rsidRDefault="0052603D" w:rsidP="00881BF4">
      <w:pPr>
        <w:pStyle w:val="a0"/>
        <w:snapToGrid w:val="0"/>
        <w:ind w:left="0"/>
        <w:outlineLvl w:val="0"/>
        <w:rPr>
          <w:rFonts w:ascii="Meiryo UI" w:eastAsia="Meiryo UI" w:hAnsi="Meiryo UI" w:cs="Meiryo UI"/>
          <w:sz w:val="12"/>
          <w:szCs w:val="12"/>
        </w:rPr>
      </w:pPr>
    </w:p>
    <w:sectPr w:rsidR="0052603D" w:rsidRPr="00AB06A1" w:rsidSect="0070629B">
      <w:pgSz w:w="11906" w:h="16838" w:code="9"/>
      <w:pgMar w:top="709" w:right="1418" w:bottom="709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AEC2" w14:textId="77777777" w:rsidR="00894360" w:rsidRDefault="00894360" w:rsidP="009406D6">
      <w:r>
        <w:separator/>
      </w:r>
    </w:p>
  </w:endnote>
  <w:endnote w:type="continuationSeparator" w:id="0">
    <w:p w14:paraId="15422BD0" w14:textId="77777777" w:rsidR="00894360" w:rsidRDefault="00894360" w:rsidP="009406D6">
      <w:r>
        <w:continuationSeparator/>
      </w:r>
    </w:p>
  </w:endnote>
  <w:endnote w:type="continuationNotice" w:id="1">
    <w:p w14:paraId="1BD9A22C" w14:textId="77777777" w:rsidR="00894360" w:rsidRDefault="00894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27A4" w14:textId="77777777" w:rsidR="00894360" w:rsidRDefault="00894360" w:rsidP="009406D6">
      <w:r>
        <w:separator/>
      </w:r>
    </w:p>
  </w:footnote>
  <w:footnote w:type="continuationSeparator" w:id="0">
    <w:p w14:paraId="15536481" w14:textId="77777777" w:rsidR="00894360" w:rsidRDefault="00894360" w:rsidP="009406D6">
      <w:r>
        <w:continuationSeparator/>
      </w:r>
    </w:p>
  </w:footnote>
  <w:footnote w:type="continuationNotice" w:id="1">
    <w:p w14:paraId="268455E0" w14:textId="77777777" w:rsidR="00894360" w:rsidRDefault="008943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 w15:restartNumberingAfterBreak="0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 w15:restartNumberingAfterBreak="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6651F"/>
    <w:multiLevelType w:val="hybridMultilevel"/>
    <w:tmpl w:val="0C56A0C2"/>
    <w:lvl w:ilvl="0" w:tplc="B060EA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251747">
    <w:abstractNumId w:val="1"/>
  </w:num>
  <w:num w:numId="2" w16cid:durableId="640771743">
    <w:abstractNumId w:val="2"/>
  </w:num>
  <w:num w:numId="3" w16cid:durableId="850527370">
    <w:abstractNumId w:val="0"/>
  </w:num>
  <w:num w:numId="4" w16cid:durableId="885680987">
    <w:abstractNumId w:val="1"/>
  </w:num>
  <w:num w:numId="5" w16cid:durableId="291331504">
    <w:abstractNumId w:val="2"/>
  </w:num>
  <w:num w:numId="6" w16cid:durableId="1899046012">
    <w:abstractNumId w:val="3"/>
  </w:num>
  <w:num w:numId="7" w16cid:durableId="1201896603">
    <w:abstractNumId w:val="4"/>
  </w:num>
  <w:num w:numId="8" w16cid:durableId="1719621389">
    <w:abstractNumId w:val="5"/>
  </w:num>
  <w:num w:numId="9" w16cid:durableId="1134448532">
    <w:abstractNumId w:val="6"/>
  </w:num>
  <w:num w:numId="10" w16cid:durableId="855115824">
    <w:abstractNumId w:val="7"/>
  </w:num>
  <w:num w:numId="11" w16cid:durableId="1822311511">
    <w:abstractNumId w:val="8"/>
  </w:num>
  <w:num w:numId="12" w16cid:durableId="450516472">
    <w:abstractNumId w:val="9"/>
  </w:num>
  <w:num w:numId="13" w16cid:durableId="361825828">
    <w:abstractNumId w:val="0"/>
  </w:num>
  <w:num w:numId="14" w16cid:durableId="1559315377">
    <w:abstractNumId w:val="10"/>
  </w:num>
  <w:num w:numId="15" w16cid:durableId="1982811553">
    <w:abstractNumId w:val="14"/>
  </w:num>
  <w:num w:numId="16" w16cid:durableId="1213074821">
    <w:abstractNumId w:val="19"/>
  </w:num>
  <w:num w:numId="17" w16cid:durableId="1028992391">
    <w:abstractNumId w:val="17"/>
  </w:num>
  <w:num w:numId="18" w16cid:durableId="1446345709">
    <w:abstractNumId w:val="21"/>
  </w:num>
  <w:num w:numId="19" w16cid:durableId="255097548">
    <w:abstractNumId w:val="23"/>
  </w:num>
  <w:num w:numId="20" w16cid:durableId="2019890031">
    <w:abstractNumId w:val="20"/>
  </w:num>
  <w:num w:numId="21" w16cid:durableId="1135870373">
    <w:abstractNumId w:val="22"/>
  </w:num>
  <w:num w:numId="22" w16cid:durableId="600336836">
    <w:abstractNumId w:val="13"/>
  </w:num>
  <w:num w:numId="23" w16cid:durableId="824475627">
    <w:abstractNumId w:val="11"/>
  </w:num>
  <w:num w:numId="24" w16cid:durableId="737749039">
    <w:abstractNumId w:val="12"/>
  </w:num>
  <w:num w:numId="25" w16cid:durableId="645552350">
    <w:abstractNumId w:val="15"/>
  </w:num>
  <w:num w:numId="26" w16cid:durableId="1307004045">
    <w:abstractNumId w:val="18"/>
  </w:num>
  <w:num w:numId="27" w16cid:durableId="13606662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3D"/>
    <w:rsid w:val="00010F37"/>
    <w:rsid w:val="00014DED"/>
    <w:rsid w:val="0005538B"/>
    <w:rsid w:val="000657E1"/>
    <w:rsid w:val="000768D0"/>
    <w:rsid w:val="000973C4"/>
    <w:rsid w:val="000E28C2"/>
    <w:rsid w:val="00102E36"/>
    <w:rsid w:val="0010771C"/>
    <w:rsid w:val="001260B8"/>
    <w:rsid w:val="00133020"/>
    <w:rsid w:val="001379CE"/>
    <w:rsid w:val="00157061"/>
    <w:rsid w:val="001770B9"/>
    <w:rsid w:val="00195318"/>
    <w:rsid w:val="001D3BD2"/>
    <w:rsid w:val="00206770"/>
    <w:rsid w:val="0021513E"/>
    <w:rsid w:val="002210B3"/>
    <w:rsid w:val="002446F4"/>
    <w:rsid w:val="002627D8"/>
    <w:rsid w:val="00280C8A"/>
    <w:rsid w:val="00284B47"/>
    <w:rsid w:val="002D3E66"/>
    <w:rsid w:val="002D5578"/>
    <w:rsid w:val="002E4F58"/>
    <w:rsid w:val="0030080D"/>
    <w:rsid w:val="003240CC"/>
    <w:rsid w:val="0033731A"/>
    <w:rsid w:val="00351E28"/>
    <w:rsid w:val="003612C5"/>
    <w:rsid w:val="003709EF"/>
    <w:rsid w:val="00373A02"/>
    <w:rsid w:val="003C5A97"/>
    <w:rsid w:val="003D021E"/>
    <w:rsid w:val="003E7436"/>
    <w:rsid w:val="0042091B"/>
    <w:rsid w:val="004462CC"/>
    <w:rsid w:val="00451FC6"/>
    <w:rsid w:val="0045306B"/>
    <w:rsid w:val="0046410D"/>
    <w:rsid w:val="00481412"/>
    <w:rsid w:val="004D7217"/>
    <w:rsid w:val="0052603D"/>
    <w:rsid w:val="00526F46"/>
    <w:rsid w:val="00536FAC"/>
    <w:rsid w:val="00547F1A"/>
    <w:rsid w:val="005F380B"/>
    <w:rsid w:val="006103E8"/>
    <w:rsid w:val="006701D2"/>
    <w:rsid w:val="006B3317"/>
    <w:rsid w:val="006B570E"/>
    <w:rsid w:val="006C1B49"/>
    <w:rsid w:val="006F1AAB"/>
    <w:rsid w:val="0070629B"/>
    <w:rsid w:val="00706989"/>
    <w:rsid w:val="00733525"/>
    <w:rsid w:val="00741528"/>
    <w:rsid w:val="00763FAC"/>
    <w:rsid w:val="007652A4"/>
    <w:rsid w:val="007A0A61"/>
    <w:rsid w:val="00821124"/>
    <w:rsid w:val="008258E5"/>
    <w:rsid w:val="00832286"/>
    <w:rsid w:val="00836F71"/>
    <w:rsid w:val="00881BF4"/>
    <w:rsid w:val="00894360"/>
    <w:rsid w:val="008B273B"/>
    <w:rsid w:val="009406D6"/>
    <w:rsid w:val="00962DE6"/>
    <w:rsid w:val="00996334"/>
    <w:rsid w:val="009C1B38"/>
    <w:rsid w:val="009D4976"/>
    <w:rsid w:val="009E12AE"/>
    <w:rsid w:val="009E32A8"/>
    <w:rsid w:val="009F44D8"/>
    <w:rsid w:val="00A0151E"/>
    <w:rsid w:val="00A6315F"/>
    <w:rsid w:val="00A94419"/>
    <w:rsid w:val="00AB06A1"/>
    <w:rsid w:val="00AE77A3"/>
    <w:rsid w:val="00B03FA7"/>
    <w:rsid w:val="00B10679"/>
    <w:rsid w:val="00B24C6A"/>
    <w:rsid w:val="00B27D44"/>
    <w:rsid w:val="00B34709"/>
    <w:rsid w:val="00B35D27"/>
    <w:rsid w:val="00B55095"/>
    <w:rsid w:val="00B724D1"/>
    <w:rsid w:val="00BE6717"/>
    <w:rsid w:val="00BF7C41"/>
    <w:rsid w:val="00C01630"/>
    <w:rsid w:val="00C34349"/>
    <w:rsid w:val="00C7010F"/>
    <w:rsid w:val="00C818D2"/>
    <w:rsid w:val="00CB35A1"/>
    <w:rsid w:val="00CD2D8E"/>
    <w:rsid w:val="00CF24D7"/>
    <w:rsid w:val="00D0581F"/>
    <w:rsid w:val="00D51ABC"/>
    <w:rsid w:val="00DD1085"/>
    <w:rsid w:val="00DF3D3B"/>
    <w:rsid w:val="00DF40E3"/>
    <w:rsid w:val="00E31D63"/>
    <w:rsid w:val="00E41288"/>
    <w:rsid w:val="00E554D4"/>
    <w:rsid w:val="00E82672"/>
    <w:rsid w:val="00EC4B0A"/>
    <w:rsid w:val="00EC54B2"/>
    <w:rsid w:val="00EF04FD"/>
    <w:rsid w:val="00F53DE1"/>
    <w:rsid w:val="00F62B97"/>
    <w:rsid w:val="00F63568"/>
    <w:rsid w:val="00FC5771"/>
    <w:rsid w:val="00FD391F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69081F"/>
  <w15:docId w15:val="{09C8B01F-B223-4ECE-8436-4EFB34F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66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2D3E66"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rsid w:val="002D3E66"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sid w:val="002D3E66"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rsid w:val="002D3E66"/>
    <w:pPr>
      <w:ind w:left="851"/>
    </w:pPr>
  </w:style>
  <w:style w:type="paragraph" w:styleId="a5">
    <w:name w:val="Document Map"/>
    <w:basedOn w:val="a"/>
    <w:semiHidden/>
    <w:rsid w:val="002D3E66"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sid w:val="002D3E66"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rsid w:val="002D3E66"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rsid w:val="002D3E66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44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30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845E-D464-4D21-8F8C-77EB0E74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231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託児告知文</vt:lpstr>
      <vt:lpstr>託児室利用申込書</vt:lpstr>
    </vt:vector>
  </TitlesOfParts>
  <Company>東邦大学医学部生化学教室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託児告知文</dc:title>
  <dc:creator>小滝安子</dc:creator>
  <cp:lastModifiedBy>有限会社　札幌シッターサービス</cp:lastModifiedBy>
  <cp:revision>2</cp:revision>
  <cp:lastPrinted>2014-05-16T11:02:00Z</cp:lastPrinted>
  <dcterms:created xsi:type="dcterms:W3CDTF">2024-11-05T06:44:00Z</dcterms:created>
  <dcterms:modified xsi:type="dcterms:W3CDTF">2024-11-05T06:44:00Z</dcterms:modified>
</cp:coreProperties>
</file>